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ADFDE" w14:textId="77777777" w:rsidR="00DD5AE2" w:rsidRPr="007D4A78" w:rsidRDefault="00DD5AE2" w:rsidP="0018577B">
      <w:pPr>
        <w:spacing w:after="0" w:line="240" w:lineRule="auto"/>
        <w:rPr>
          <w:rFonts w:ascii="Noto Sans" w:hAnsi="Noto Sans" w:cs="Noto Sans"/>
          <w:sz w:val="20"/>
          <w:szCs w:val="20"/>
        </w:rPr>
      </w:pPr>
    </w:p>
    <w:p w14:paraId="123B25B0" w14:textId="52AB3084" w:rsidR="005B4D3C" w:rsidRDefault="005B4D3C" w:rsidP="0018577B">
      <w:pPr>
        <w:spacing w:after="0" w:line="240" w:lineRule="auto"/>
        <w:rPr>
          <w:rFonts w:ascii="Noto Sans" w:hAnsi="Noto Sans" w:cs="Noto Sans"/>
          <w:sz w:val="20"/>
          <w:szCs w:val="20"/>
        </w:rPr>
      </w:pPr>
    </w:p>
    <w:p w14:paraId="74C91B93" w14:textId="157798BD" w:rsidR="005A291C" w:rsidRPr="005A291C" w:rsidRDefault="0039036D" w:rsidP="005A291C">
      <w:pPr>
        <w:rPr>
          <w:rFonts w:ascii="Noto Sans" w:hAnsi="Noto Sans" w:cs="Noto Sans"/>
          <w:sz w:val="22"/>
        </w:rPr>
      </w:pPr>
      <w:r w:rsidRPr="00627F3A">
        <w:rPr>
          <w:rFonts w:ascii="Noto Sans" w:hAnsi="Noto Sans" w:cs="Noto Sans"/>
          <w:b/>
          <w:bCs/>
          <w:sz w:val="22"/>
        </w:rPr>
        <w:t>Požiadavka na vypracovanie cenovej ponuky</w:t>
      </w:r>
      <w:r w:rsidR="001D5B61">
        <w:rPr>
          <w:rFonts w:ascii="Noto Sans" w:hAnsi="Noto Sans" w:cs="Noto Sans"/>
          <w:sz w:val="22"/>
        </w:rPr>
        <w:t xml:space="preserve"> od</w:t>
      </w:r>
      <w:r w:rsidR="005A291C" w:rsidRPr="005A291C">
        <w:rPr>
          <w:rFonts w:ascii="Noto Sans" w:hAnsi="Noto Sans" w:cs="Noto Sans"/>
          <w:sz w:val="22"/>
        </w:rPr>
        <w:t xml:space="preserve"> </w:t>
      </w:r>
      <w:r>
        <w:rPr>
          <w:rFonts w:ascii="Noto Sans" w:hAnsi="Noto Sans" w:cs="Noto Sans"/>
          <w:sz w:val="22"/>
        </w:rPr>
        <w:t xml:space="preserve">projektanta </w:t>
      </w:r>
      <w:r w:rsidR="005A291C" w:rsidRPr="005A291C">
        <w:rPr>
          <w:rFonts w:ascii="Noto Sans" w:hAnsi="Noto Sans" w:cs="Noto Sans"/>
          <w:sz w:val="22"/>
        </w:rPr>
        <w:t>statik</w:t>
      </w:r>
      <w:r w:rsidR="001D5B61">
        <w:rPr>
          <w:rFonts w:ascii="Noto Sans" w:hAnsi="Noto Sans" w:cs="Noto Sans"/>
          <w:sz w:val="22"/>
        </w:rPr>
        <w:t>y</w:t>
      </w:r>
      <w:r w:rsidR="005A291C" w:rsidRPr="005A291C">
        <w:rPr>
          <w:rFonts w:ascii="Noto Sans" w:hAnsi="Noto Sans" w:cs="Noto Sans"/>
          <w:sz w:val="22"/>
        </w:rPr>
        <w:t xml:space="preserve"> na:</w:t>
      </w:r>
    </w:p>
    <w:p w14:paraId="2ECAC6D6" w14:textId="77777777" w:rsidR="00C92E74" w:rsidRDefault="001D5B61" w:rsidP="00AF1EC7">
      <w:pPr>
        <w:spacing w:after="0"/>
        <w:rPr>
          <w:rFonts w:ascii="Noto Sans" w:hAnsi="Noto Sans" w:cs="Noto Sans"/>
          <w:sz w:val="22"/>
        </w:rPr>
      </w:pPr>
      <w:r w:rsidRPr="001D5B61">
        <w:rPr>
          <w:rFonts w:ascii="Calibri" w:hAnsi="Calibri" w:cs="Calibri"/>
          <w:sz w:val="22"/>
        </w:rPr>
        <w:t>•</w:t>
      </w:r>
      <w:r w:rsidRPr="001D5B61">
        <w:rPr>
          <w:rFonts w:ascii="Noto Sans" w:hAnsi="Noto Sans" w:cs="Noto Sans"/>
          <w:sz w:val="22"/>
        </w:rPr>
        <w:t xml:space="preserve"> </w:t>
      </w:r>
      <w:r w:rsidR="005A291C" w:rsidRPr="005A291C">
        <w:rPr>
          <w:rFonts w:ascii="Noto Sans" w:hAnsi="Noto Sans" w:cs="Noto Sans"/>
          <w:sz w:val="22"/>
          <w:u w:val="single"/>
        </w:rPr>
        <w:t>technický návrh riešenia</w:t>
      </w:r>
      <w:r w:rsidR="005A291C" w:rsidRPr="005A291C">
        <w:rPr>
          <w:rFonts w:ascii="Noto Sans" w:hAnsi="Noto Sans" w:cs="Noto Sans"/>
          <w:sz w:val="22"/>
        </w:rPr>
        <w:t xml:space="preserve"> </w:t>
      </w:r>
      <w:r w:rsidR="001F194C">
        <w:rPr>
          <w:rFonts w:ascii="Noto Sans" w:hAnsi="Noto Sans" w:cs="Noto Sans"/>
          <w:sz w:val="22"/>
        </w:rPr>
        <w:t xml:space="preserve">opravy </w:t>
      </w:r>
      <w:r w:rsidR="005A291C" w:rsidRPr="005A291C">
        <w:rPr>
          <w:rFonts w:ascii="Noto Sans" w:hAnsi="Noto Sans" w:cs="Noto Sans"/>
          <w:sz w:val="22"/>
        </w:rPr>
        <w:t>vstupnej brány</w:t>
      </w:r>
      <w:r w:rsidR="00C92E74">
        <w:rPr>
          <w:rFonts w:ascii="Noto Sans" w:hAnsi="Noto Sans" w:cs="Noto Sans"/>
          <w:sz w:val="22"/>
        </w:rPr>
        <w:t xml:space="preserve">:  </w:t>
      </w:r>
    </w:p>
    <w:p w14:paraId="4C4A5801" w14:textId="77777777" w:rsidR="00C92E74" w:rsidRDefault="00C92E74" w:rsidP="00AF1EC7">
      <w:pPr>
        <w:spacing w:after="0"/>
        <w:rPr>
          <w:rFonts w:ascii="Noto Sans" w:hAnsi="Noto Sans" w:cs="Noto Sans"/>
          <w:sz w:val="22"/>
          <w:u w:val="single"/>
        </w:rPr>
      </w:pPr>
      <w:r>
        <w:rPr>
          <w:rFonts w:ascii="Noto Sans" w:hAnsi="Noto Sans" w:cs="Noto Sans"/>
          <w:sz w:val="22"/>
        </w:rPr>
        <w:t xml:space="preserve">   </w:t>
      </w:r>
      <w:r w:rsidR="005A291C" w:rsidRPr="005A291C">
        <w:rPr>
          <w:rFonts w:ascii="Noto Sans" w:hAnsi="Noto Sans" w:cs="Noto Sans"/>
          <w:sz w:val="22"/>
        </w:rPr>
        <w:t>ŽB stĺp + 1- krídlové oceľ. vráta</w:t>
      </w:r>
      <w:r w:rsidR="00CC0192">
        <w:rPr>
          <w:rFonts w:ascii="Noto Sans" w:hAnsi="Noto Sans" w:cs="Noto Sans"/>
          <w:sz w:val="22"/>
        </w:rPr>
        <w:t xml:space="preserve"> (2 ks)</w:t>
      </w:r>
      <w:r w:rsidR="005A291C" w:rsidRPr="005A291C">
        <w:rPr>
          <w:rFonts w:ascii="Noto Sans" w:hAnsi="Noto Sans" w:cs="Noto Sans"/>
          <w:sz w:val="22"/>
        </w:rPr>
        <w:t xml:space="preserve"> +</w:t>
      </w:r>
      <w:r w:rsidR="00CC0192">
        <w:rPr>
          <w:rFonts w:ascii="Noto Sans" w:hAnsi="Noto Sans" w:cs="Noto Sans"/>
          <w:sz w:val="22"/>
        </w:rPr>
        <w:t xml:space="preserve"> </w:t>
      </w:r>
      <w:r w:rsidR="005A291C" w:rsidRPr="005A291C">
        <w:rPr>
          <w:rFonts w:ascii="Noto Sans" w:hAnsi="Noto Sans" w:cs="Noto Sans"/>
          <w:sz w:val="22"/>
        </w:rPr>
        <w:t>2- krídlové oceľ. vráta</w:t>
      </w:r>
      <w:r>
        <w:rPr>
          <w:rFonts w:ascii="Noto Sans" w:hAnsi="Noto Sans" w:cs="Noto Sans"/>
          <w:sz w:val="22"/>
        </w:rPr>
        <w:t>(1 ks</w:t>
      </w:r>
      <w:r w:rsidR="005A291C" w:rsidRPr="005A291C">
        <w:rPr>
          <w:rFonts w:ascii="Noto Sans" w:hAnsi="Noto Sans" w:cs="Noto Sans"/>
          <w:sz w:val="22"/>
        </w:rPr>
        <w:t xml:space="preserve">), vrátane </w:t>
      </w:r>
      <w:r w:rsidR="005A291C" w:rsidRPr="005A291C">
        <w:rPr>
          <w:rFonts w:ascii="Noto Sans" w:hAnsi="Noto Sans" w:cs="Noto Sans"/>
          <w:sz w:val="22"/>
          <w:u w:val="single"/>
        </w:rPr>
        <w:t xml:space="preserve">výkazu, </w:t>
      </w:r>
      <w:r>
        <w:rPr>
          <w:rFonts w:ascii="Noto Sans" w:hAnsi="Noto Sans" w:cs="Noto Sans"/>
          <w:sz w:val="22"/>
          <w:u w:val="single"/>
        </w:rPr>
        <w:t xml:space="preserve">  </w:t>
      </w:r>
    </w:p>
    <w:p w14:paraId="774D0631" w14:textId="1E616C25" w:rsidR="005A291C" w:rsidRDefault="00C92E74" w:rsidP="00C92E74">
      <w:pPr>
        <w:spacing w:after="0"/>
        <w:rPr>
          <w:rFonts w:ascii="Noto Sans" w:hAnsi="Noto Sans" w:cs="Noto Sans"/>
          <w:sz w:val="22"/>
        </w:rPr>
      </w:pPr>
      <w:r w:rsidRPr="00C92E74">
        <w:rPr>
          <w:rFonts w:ascii="Noto Sans" w:hAnsi="Noto Sans" w:cs="Noto Sans"/>
          <w:sz w:val="22"/>
        </w:rPr>
        <w:t xml:space="preserve">   </w:t>
      </w:r>
      <w:r w:rsidR="00D043CD">
        <w:rPr>
          <w:rFonts w:ascii="Noto Sans" w:hAnsi="Noto Sans" w:cs="Noto Sans"/>
          <w:sz w:val="22"/>
          <w:u w:val="single"/>
        </w:rPr>
        <w:t>v</w:t>
      </w:r>
      <w:r w:rsidR="005A291C" w:rsidRPr="005A291C">
        <w:rPr>
          <w:rFonts w:ascii="Noto Sans" w:hAnsi="Noto Sans" w:cs="Noto Sans"/>
          <w:sz w:val="22"/>
          <w:u w:val="single"/>
        </w:rPr>
        <w:t>ýmeru</w:t>
      </w:r>
      <w:r w:rsidR="00D043CD" w:rsidRPr="00D043CD">
        <w:rPr>
          <w:rFonts w:ascii="Noto Sans" w:hAnsi="Noto Sans" w:cs="Noto Sans"/>
          <w:sz w:val="22"/>
        </w:rPr>
        <w:t>:</w:t>
      </w:r>
      <w:r w:rsidR="005A291C" w:rsidRPr="005A291C">
        <w:rPr>
          <w:rFonts w:ascii="Noto Sans" w:hAnsi="Noto Sans" w:cs="Noto Sans"/>
          <w:sz w:val="22"/>
        </w:rPr>
        <w:t xml:space="preserve"> </w:t>
      </w:r>
      <w:r w:rsidR="00D043CD">
        <w:rPr>
          <w:rFonts w:ascii="Noto Sans" w:hAnsi="Noto Sans" w:cs="Noto Sans"/>
          <w:sz w:val="22"/>
        </w:rPr>
        <w:t xml:space="preserve">  </w:t>
      </w:r>
      <w:r w:rsidR="005A291C" w:rsidRPr="005A291C">
        <w:rPr>
          <w:rFonts w:ascii="Noto Sans" w:hAnsi="Noto Sans" w:cs="Noto Sans"/>
          <w:sz w:val="22"/>
        </w:rPr>
        <w:t xml:space="preserve">na oceľové </w:t>
      </w:r>
      <w:r w:rsidR="00CC0192">
        <w:rPr>
          <w:rFonts w:ascii="Noto Sans" w:hAnsi="Noto Sans" w:cs="Noto Sans"/>
          <w:sz w:val="22"/>
        </w:rPr>
        <w:t>prvky</w:t>
      </w:r>
      <w:r w:rsidR="00AF1EC7">
        <w:rPr>
          <w:rFonts w:ascii="Noto Sans" w:hAnsi="Noto Sans" w:cs="Noto Sans"/>
          <w:sz w:val="22"/>
        </w:rPr>
        <w:t xml:space="preserve"> brány</w:t>
      </w:r>
      <w:r w:rsidR="001F194C">
        <w:rPr>
          <w:rFonts w:ascii="Noto Sans" w:hAnsi="Noto Sans" w:cs="Noto Sans"/>
          <w:sz w:val="22"/>
        </w:rPr>
        <w:t xml:space="preserve">, </w:t>
      </w:r>
      <w:r w:rsidR="00AF1EC7">
        <w:rPr>
          <w:rFonts w:ascii="Noto Sans" w:hAnsi="Noto Sans" w:cs="Noto Sans"/>
          <w:sz w:val="22"/>
        </w:rPr>
        <w:t>výstuže stĺpa a základov pod stĺp</w:t>
      </w:r>
      <w:r w:rsidR="00B919BE">
        <w:rPr>
          <w:rFonts w:ascii="Noto Sans" w:hAnsi="Noto Sans" w:cs="Noto Sans"/>
          <w:sz w:val="22"/>
        </w:rPr>
        <w:t>;</w:t>
      </w:r>
    </w:p>
    <w:p w14:paraId="729C88A6" w14:textId="77777777" w:rsidR="00E668F9" w:rsidRDefault="00B919BE" w:rsidP="007952AD">
      <w:pPr>
        <w:spacing w:after="0"/>
        <w:rPr>
          <w:rFonts w:ascii="Noto Sans" w:hAnsi="Noto Sans" w:cs="Noto Sans"/>
          <w:sz w:val="22"/>
        </w:rPr>
      </w:pPr>
      <w:r w:rsidRPr="001D5B61">
        <w:rPr>
          <w:rFonts w:ascii="Calibri" w:hAnsi="Calibri" w:cs="Calibri"/>
          <w:sz w:val="22"/>
        </w:rPr>
        <w:t>•</w:t>
      </w:r>
      <w:r w:rsidRPr="001D5B61">
        <w:rPr>
          <w:rFonts w:ascii="Noto Sans" w:hAnsi="Noto Sans" w:cs="Noto Sans"/>
          <w:sz w:val="22"/>
        </w:rPr>
        <w:t xml:space="preserve"> </w:t>
      </w:r>
      <w:r>
        <w:rPr>
          <w:rFonts w:ascii="Noto Sans" w:hAnsi="Noto Sans" w:cs="Noto Sans"/>
          <w:sz w:val="22"/>
          <w:u w:val="single"/>
        </w:rPr>
        <w:t>vypracovanie jednoduchého návrhu</w:t>
      </w:r>
      <w:r w:rsidR="007F30F5" w:rsidRPr="007F30F5">
        <w:rPr>
          <w:rFonts w:ascii="Noto Sans" w:hAnsi="Noto Sans" w:cs="Noto Sans"/>
          <w:sz w:val="22"/>
        </w:rPr>
        <w:t>, v ktorom bude popísaný súčasný stav</w:t>
      </w:r>
      <w:r w:rsidR="00E668F9">
        <w:rPr>
          <w:rFonts w:ascii="Noto Sans" w:hAnsi="Noto Sans" w:cs="Noto Sans"/>
          <w:sz w:val="22"/>
        </w:rPr>
        <w:t xml:space="preserve">, búracie </w:t>
      </w:r>
    </w:p>
    <w:p w14:paraId="7BBF01A7" w14:textId="77777777" w:rsidR="00D8529F" w:rsidRDefault="00E668F9" w:rsidP="00E668F9">
      <w:pPr>
        <w:spacing w:after="0"/>
        <w:rPr>
          <w:rFonts w:ascii="Noto Sans" w:hAnsi="Noto Sans" w:cs="Noto Sans"/>
          <w:sz w:val="22"/>
        </w:rPr>
      </w:pPr>
      <w:r>
        <w:rPr>
          <w:rFonts w:ascii="Noto Sans" w:hAnsi="Noto Sans" w:cs="Noto Sans"/>
          <w:sz w:val="22"/>
        </w:rPr>
        <w:t xml:space="preserve">   práce</w:t>
      </w:r>
      <w:r w:rsidR="005E4325">
        <w:rPr>
          <w:rFonts w:ascii="Noto Sans" w:hAnsi="Noto Sans" w:cs="Noto Sans"/>
          <w:sz w:val="22"/>
        </w:rPr>
        <w:t xml:space="preserve"> a návrh riešenia</w:t>
      </w:r>
      <w:r w:rsidR="00D8529F">
        <w:rPr>
          <w:rFonts w:ascii="Noto Sans" w:hAnsi="Noto Sans" w:cs="Noto Sans"/>
          <w:sz w:val="22"/>
        </w:rPr>
        <w:t xml:space="preserve"> na opravu vstupnej brány z hľadiska statiky</w:t>
      </w:r>
      <w:r w:rsidR="005E4325">
        <w:rPr>
          <w:rFonts w:ascii="Noto Sans" w:hAnsi="Noto Sans" w:cs="Noto Sans"/>
          <w:sz w:val="22"/>
        </w:rPr>
        <w:t xml:space="preserve"> </w:t>
      </w:r>
      <w:r w:rsidR="007952AD">
        <w:rPr>
          <w:rFonts w:ascii="Noto Sans" w:hAnsi="Noto Sans" w:cs="Noto Sans"/>
          <w:sz w:val="22"/>
        </w:rPr>
        <w:t>(</w:t>
      </w:r>
      <w:r w:rsidR="005E4325">
        <w:rPr>
          <w:rFonts w:ascii="Noto Sans" w:hAnsi="Noto Sans" w:cs="Noto Sans"/>
          <w:sz w:val="22"/>
        </w:rPr>
        <w:t>s </w:t>
      </w:r>
      <w:r w:rsidR="007952AD">
        <w:rPr>
          <w:rFonts w:ascii="Noto Sans" w:hAnsi="Noto Sans" w:cs="Noto Sans"/>
          <w:sz w:val="22"/>
        </w:rPr>
        <w:t xml:space="preserve">ohľadom </w:t>
      </w:r>
    </w:p>
    <w:p w14:paraId="60F3790A" w14:textId="10EEC101" w:rsidR="005A291C" w:rsidRDefault="00D8529F" w:rsidP="00D8529F">
      <w:pPr>
        <w:spacing w:after="0"/>
        <w:rPr>
          <w:rFonts w:ascii="Noto Sans" w:hAnsi="Noto Sans" w:cs="Noto Sans"/>
          <w:sz w:val="22"/>
        </w:rPr>
      </w:pPr>
      <w:r>
        <w:rPr>
          <w:rFonts w:ascii="Noto Sans" w:hAnsi="Noto Sans" w:cs="Noto Sans"/>
          <w:sz w:val="22"/>
        </w:rPr>
        <w:t xml:space="preserve">   </w:t>
      </w:r>
      <w:r w:rsidR="007952AD">
        <w:rPr>
          <w:rFonts w:ascii="Noto Sans" w:hAnsi="Noto Sans" w:cs="Noto Sans"/>
          <w:sz w:val="22"/>
        </w:rPr>
        <w:t xml:space="preserve">na </w:t>
      </w:r>
      <w:r w:rsidR="005E4325">
        <w:rPr>
          <w:rFonts w:ascii="Noto Sans" w:hAnsi="Noto Sans" w:cs="Noto Sans"/>
          <w:sz w:val="22"/>
        </w:rPr>
        <w:t xml:space="preserve">minimalizáciu </w:t>
      </w:r>
      <w:r w:rsidR="007952AD">
        <w:rPr>
          <w:rFonts w:ascii="Noto Sans" w:hAnsi="Noto Sans" w:cs="Noto Sans"/>
          <w:sz w:val="22"/>
        </w:rPr>
        <w:t>nákladov)</w:t>
      </w:r>
      <w:r w:rsidR="004B7FB0">
        <w:rPr>
          <w:rFonts w:ascii="Noto Sans" w:hAnsi="Noto Sans" w:cs="Noto Sans"/>
          <w:sz w:val="22"/>
        </w:rPr>
        <w:t xml:space="preserve"> – bude slúžiť ako podklad na ohlásenie </w:t>
      </w:r>
      <w:r w:rsidR="00E005C2">
        <w:rPr>
          <w:rFonts w:ascii="Noto Sans" w:hAnsi="Noto Sans" w:cs="Noto Sans"/>
          <w:sz w:val="22"/>
        </w:rPr>
        <w:t>udržiavacích prác</w:t>
      </w:r>
      <w:r>
        <w:rPr>
          <w:rFonts w:ascii="Noto Sans" w:hAnsi="Noto Sans" w:cs="Noto Sans"/>
          <w:sz w:val="22"/>
        </w:rPr>
        <w:t>.</w:t>
      </w:r>
    </w:p>
    <w:p w14:paraId="3E6D9BF4" w14:textId="77777777" w:rsidR="00D8529F" w:rsidRPr="005A291C" w:rsidRDefault="00D8529F" w:rsidP="00D8529F">
      <w:pPr>
        <w:spacing w:after="0"/>
        <w:rPr>
          <w:rFonts w:ascii="Noto Sans" w:hAnsi="Noto Sans" w:cs="Noto Sans"/>
          <w:sz w:val="22"/>
        </w:rPr>
      </w:pPr>
    </w:p>
    <w:p w14:paraId="77775C8E" w14:textId="43A9F4D5" w:rsidR="005A291C" w:rsidRDefault="00AF1EC7" w:rsidP="005A291C">
      <w:pPr>
        <w:rPr>
          <w:rFonts w:ascii="Noto Sans" w:hAnsi="Noto Sans" w:cs="Noto Sans"/>
          <w:sz w:val="22"/>
        </w:rPr>
      </w:pPr>
      <w:r w:rsidRPr="008B4C51">
        <w:rPr>
          <w:rFonts w:ascii="Noto Sans" w:hAnsi="Noto Sans" w:cs="Noto Sans"/>
          <w:b/>
          <w:bCs/>
          <w:sz w:val="22"/>
        </w:rPr>
        <w:t>Popis súčasného stavu</w:t>
      </w:r>
      <w:r w:rsidR="00DF4745">
        <w:rPr>
          <w:rFonts w:ascii="Noto Sans" w:hAnsi="Noto Sans" w:cs="Noto Sans"/>
          <w:sz w:val="22"/>
        </w:rPr>
        <w:t>:</w:t>
      </w:r>
    </w:p>
    <w:p w14:paraId="6A2268FE" w14:textId="1D0CAB86" w:rsidR="00DF4745" w:rsidRPr="00DF4745" w:rsidRDefault="00EB425E" w:rsidP="00DF4745">
      <w:pPr>
        <w:pStyle w:val="Odsekzoznamu"/>
        <w:numPr>
          <w:ilvl w:val="0"/>
          <w:numId w:val="7"/>
        </w:numPr>
        <w:rPr>
          <w:rFonts w:ascii="Noto Sans" w:hAnsi="Noto Sans" w:cs="Noto Sans"/>
          <w:sz w:val="22"/>
        </w:rPr>
      </w:pPr>
      <w:r>
        <w:rPr>
          <w:rFonts w:ascii="Noto Sans" w:hAnsi="Noto Sans" w:cs="Noto Sans"/>
          <w:sz w:val="22"/>
        </w:rPr>
        <w:t>p</w:t>
      </w:r>
      <w:r w:rsidR="00DF4745">
        <w:rPr>
          <w:rFonts w:ascii="Noto Sans" w:hAnsi="Noto Sans" w:cs="Noto Sans"/>
          <w:sz w:val="22"/>
        </w:rPr>
        <w:t xml:space="preserve">o poškodení </w:t>
      </w:r>
      <w:proofErr w:type="spellStart"/>
      <w:r w:rsidR="00DF4745">
        <w:rPr>
          <w:rFonts w:ascii="Noto Sans" w:hAnsi="Noto Sans" w:cs="Noto Sans"/>
          <w:sz w:val="22"/>
        </w:rPr>
        <w:t>prefa</w:t>
      </w:r>
      <w:proofErr w:type="spellEnd"/>
      <w:r w:rsidR="00DF4745">
        <w:rPr>
          <w:rFonts w:ascii="Noto Sans" w:hAnsi="Noto Sans" w:cs="Noto Sans"/>
          <w:sz w:val="22"/>
        </w:rPr>
        <w:t xml:space="preserve"> ŽB stĺpika</w:t>
      </w:r>
      <w:r>
        <w:rPr>
          <w:rFonts w:ascii="Noto Sans" w:hAnsi="Noto Sans" w:cs="Noto Sans"/>
          <w:sz w:val="22"/>
        </w:rPr>
        <w:t xml:space="preserve"> bol stĺpik odrezaný po úroveň základov</w:t>
      </w:r>
      <w:r w:rsidR="00AB0DA8">
        <w:rPr>
          <w:rFonts w:ascii="Noto Sans" w:hAnsi="Noto Sans" w:cs="Noto Sans"/>
          <w:sz w:val="22"/>
        </w:rPr>
        <w:t xml:space="preserve"> a dočasne </w:t>
      </w:r>
      <w:r w:rsidR="003B11A0">
        <w:rPr>
          <w:rFonts w:ascii="Noto Sans" w:hAnsi="Noto Sans" w:cs="Noto Sans"/>
          <w:sz w:val="22"/>
        </w:rPr>
        <w:t xml:space="preserve">provizórne </w:t>
      </w:r>
      <w:r w:rsidR="00AB0DA8">
        <w:rPr>
          <w:rFonts w:ascii="Noto Sans" w:hAnsi="Noto Sans" w:cs="Noto Sans"/>
          <w:sz w:val="22"/>
        </w:rPr>
        <w:t>vytvorená vstupná brána spojením existujúc</w:t>
      </w:r>
      <w:r w:rsidR="00DB3615">
        <w:rPr>
          <w:rFonts w:ascii="Noto Sans" w:hAnsi="Noto Sans" w:cs="Noto Sans"/>
          <w:sz w:val="22"/>
        </w:rPr>
        <w:t>ich 1- krídlových oceľ. vrát</w:t>
      </w:r>
      <w:r w:rsidR="009A18D8">
        <w:rPr>
          <w:rFonts w:ascii="Noto Sans" w:hAnsi="Noto Sans" w:cs="Noto Sans"/>
          <w:sz w:val="22"/>
        </w:rPr>
        <w:t xml:space="preserve"> (</w:t>
      </w:r>
      <w:proofErr w:type="spellStart"/>
      <w:r w:rsidR="006707AC">
        <w:rPr>
          <w:rFonts w:ascii="Noto Sans" w:hAnsi="Noto Sans" w:cs="Noto Sans"/>
          <w:sz w:val="22"/>
        </w:rPr>
        <w:t>pravo</w:t>
      </w:r>
      <w:proofErr w:type="spellEnd"/>
      <w:r w:rsidR="006707AC">
        <w:rPr>
          <w:rFonts w:ascii="Noto Sans" w:hAnsi="Noto Sans" w:cs="Noto Sans"/>
          <w:sz w:val="22"/>
        </w:rPr>
        <w:t xml:space="preserve"> </w:t>
      </w:r>
      <w:proofErr w:type="spellStart"/>
      <w:r w:rsidR="006707AC">
        <w:rPr>
          <w:rFonts w:ascii="Noto Sans" w:hAnsi="Noto Sans" w:cs="Noto Sans"/>
          <w:sz w:val="22"/>
        </w:rPr>
        <w:t>otváravých</w:t>
      </w:r>
      <w:proofErr w:type="spellEnd"/>
      <w:r w:rsidR="009A18D8">
        <w:rPr>
          <w:rFonts w:ascii="Noto Sans" w:hAnsi="Noto Sans" w:cs="Noto Sans"/>
          <w:sz w:val="22"/>
        </w:rPr>
        <w:t>)</w:t>
      </w:r>
      <w:r w:rsidR="006707AC">
        <w:rPr>
          <w:rFonts w:ascii="Noto Sans" w:hAnsi="Noto Sans" w:cs="Noto Sans"/>
          <w:sz w:val="22"/>
        </w:rPr>
        <w:t xml:space="preserve"> a </w:t>
      </w:r>
      <w:proofErr w:type="spellStart"/>
      <w:r w:rsidR="006707AC">
        <w:rPr>
          <w:rFonts w:ascii="Noto Sans" w:hAnsi="Noto Sans" w:cs="Noto Sans"/>
          <w:sz w:val="22"/>
        </w:rPr>
        <w:t>kari</w:t>
      </w:r>
      <w:proofErr w:type="spellEnd"/>
      <w:r w:rsidR="006707AC">
        <w:rPr>
          <w:rFonts w:ascii="Noto Sans" w:hAnsi="Noto Sans" w:cs="Noto Sans"/>
          <w:sz w:val="22"/>
        </w:rPr>
        <w:t xml:space="preserve"> siete</w:t>
      </w:r>
      <w:r w:rsidR="008411B3">
        <w:rPr>
          <w:rFonts w:ascii="Noto Sans" w:hAnsi="Noto Sans" w:cs="Noto Sans"/>
          <w:sz w:val="22"/>
        </w:rPr>
        <w:t>;</w:t>
      </w:r>
    </w:p>
    <w:p w14:paraId="3926B151" w14:textId="03E6D1C6" w:rsidR="005A291C" w:rsidRPr="005A291C" w:rsidRDefault="008411B3" w:rsidP="005A291C">
      <w:pPr>
        <w:pStyle w:val="Odsekzoznamu"/>
        <w:numPr>
          <w:ilvl w:val="0"/>
          <w:numId w:val="7"/>
        </w:numPr>
        <w:spacing w:after="0" w:line="240" w:lineRule="auto"/>
        <w:contextualSpacing w:val="0"/>
        <w:rPr>
          <w:rFonts w:ascii="Noto Sans" w:eastAsia="Times New Roman" w:hAnsi="Noto Sans" w:cs="Noto Sans"/>
          <w:sz w:val="22"/>
        </w:rPr>
      </w:pPr>
      <w:r>
        <w:rPr>
          <w:rFonts w:ascii="Noto Sans" w:eastAsia="Times New Roman" w:hAnsi="Noto Sans" w:cs="Noto Sans"/>
          <w:sz w:val="22"/>
        </w:rPr>
        <w:t xml:space="preserve">potrebujeme </w:t>
      </w:r>
      <w:r w:rsidR="005A291C" w:rsidRPr="005A291C">
        <w:rPr>
          <w:rFonts w:ascii="Noto Sans" w:eastAsia="Times New Roman" w:hAnsi="Noto Sans" w:cs="Noto Sans"/>
          <w:sz w:val="22"/>
        </w:rPr>
        <w:t xml:space="preserve">zdemontovať skorodované 1- </w:t>
      </w:r>
      <w:proofErr w:type="spellStart"/>
      <w:r w:rsidR="005A291C" w:rsidRPr="005A291C">
        <w:rPr>
          <w:rFonts w:ascii="Noto Sans" w:eastAsia="Times New Roman" w:hAnsi="Noto Sans" w:cs="Noto Sans"/>
          <w:sz w:val="22"/>
        </w:rPr>
        <w:t>krídl</w:t>
      </w:r>
      <w:proofErr w:type="spellEnd"/>
      <w:r w:rsidR="005A291C" w:rsidRPr="005A291C">
        <w:rPr>
          <w:rFonts w:ascii="Noto Sans" w:eastAsia="Times New Roman" w:hAnsi="Noto Sans" w:cs="Noto Sans"/>
          <w:sz w:val="22"/>
        </w:rPr>
        <w:t xml:space="preserve">. </w:t>
      </w:r>
      <w:r>
        <w:rPr>
          <w:rFonts w:ascii="Noto Sans" w:eastAsia="Times New Roman" w:hAnsi="Noto Sans" w:cs="Noto Sans"/>
          <w:sz w:val="22"/>
        </w:rPr>
        <w:t xml:space="preserve">oceľ. </w:t>
      </w:r>
      <w:r w:rsidR="005A291C" w:rsidRPr="005A291C">
        <w:rPr>
          <w:rFonts w:ascii="Noto Sans" w:eastAsia="Times New Roman" w:hAnsi="Noto Sans" w:cs="Noto Sans"/>
          <w:sz w:val="22"/>
        </w:rPr>
        <w:t xml:space="preserve">vráta </w:t>
      </w:r>
      <w:r w:rsidR="002573C4">
        <w:rPr>
          <w:rFonts w:ascii="Noto Sans" w:eastAsia="Times New Roman" w:hAnsi="Noto Sans" w:cs="Noto Sans"/>
          <w:sz w:val="22"/>
        </w:rPr>
        <w:t>(2 ks)</w:t>
      </w:r>
      <w:r w:rsidR="005A291C" w:rsidRPr="005A291C">
        <w:rPr>
          <w:rFonts w:ascii="Noto Sans" w:eastAsia="Times New Roman" w:hAnsi="Noto Sans" w:cs="Noto Sans"/>
          <w:sz w:val="22"/>
        </w:rPr>
        <w:t xml:space="preserve"> + 2- </w:t>
      </w:r>
      <w:proofErr w:type="spellStart"/>
      <w:r w:rsidR="005A291C" w:rsidRPr="005A291C">
        <w:rPr>
          <w:rFonts w:ascii="Noto Sans" w:eastAsia="Times New Roman" w:hAnsi="Noto Sans" w:cs="Noto Sans"/>
          <w:sz w:val="22"/>
        </w:rPr>
        <w:t>krídl</w:t>
      </w:r>
      <w:proofErr w:type="spellEnd"/>
      <w:r w:rsidR="005A291C" w:rsidRPr="005A291C">
        <w:rPr>
          <w:rFonts w:ascii="Noto Sans" w:eastAsia="Times New Roman" w:hAnsi="Noto Sans" w:cs="Noto Sans"/>
          <w:sz w:val="22"/>
        </w:rPr>
        <w:t>. vráta</w:t>
      </w:r>
      <w:r w:rsidR="002573C4">
        <w:rPr>
          <w:rFonts w:ascii="Noto Sans" w:eastAsia="Times New Roman" w:hAnsi="Noto Sans" w:cs="Noto Sans"/>
          <w:sz w:val="22"/>
        </w:rPr>
        <w:t xml:space="preserve"> (1 ks);</w:t>
      </w:r>
    </w:p>
    <w:p w14:paraId="1C6D427A" w14:textId="77777777" w:rsidR="005A291C" w:rsidRPr="005A291C" w:rsidRDefault="005A291C" w:rsidP="005A291C">
      <w:pPr>
        <w:pStyle w:val="Odsekzoznamu"/>
        <w:numPr>
          <w:ilvl w:val="0"/>
          <w:numId w:val="7"/>
        </w:numPr>
        <w:spacing w:after="0" w:line="240" w:lineRule="auto"/>
        <w:contextualSpacing w:val="0"/>
        <w:rPr>
          <w:rFonts w:ascii="Noto Sans" w:eastAsia="Times New Roman" w:hAnsi="Noto Sans" w:cs="Noto Sans"/>
          <w:sz w:val="22"/>
        </w:rPr>
      </w:pPr>
      <w:r w:rsidRPr="005A291C">
        <w:rPr>
          <w:rFonts w:ascii="Noto Sans" w:eastAsia="Times New Roman" w:hAnsi="Noto Sans" w:cs="Noto Sans"/>
          <w:sz w:val="22"/>
        </w:rPr>
        <w:t>vybúrať poškodený ŽB stĺp     - 1 ks</w:t>
      </w:r>
    </w:p>
    <w:p w14:paraId="269BF1D4" w14:textId="77777777" w:rsidR="005A291C" w:rsidRPr="005A291C" w:rsidRDefault="005A291C" w:rsidP="005A291C">
      <w:pPr>
        <w:pStyle w:val="Odsekzoznamu"/>
        <w:numPr>
          <w:ilvl w:val="0"/>
          <w:numId w:val="7"/>
        </w:numPr>
        <w:spacing w:after="0" w:line="240" w:lineRule="auto"/>
        <w:contextualSpacing w:val="0"/>
        <w:rPr>
          <w:rFonts w:ascii="Noto Sans" w:eastAsia="Times New Roman" w:hAnsi="Noto Sans" w:cs="Noto Sans"/>
          <w:sz w:val="22"/>
        </w:rPr>
      </w:pPr>
      <w:r w:rsidRPr="005A291C">
        <w:rPr>
          <w:rFonts w:ascii="Noto Sans" w:eastAsia="Times New Roman" w:hAnsi="Noto Sans" w:cs="Noto Sans"/>
          <w:sz w:val="22"/>
        </w:rPr>
        <w:t xml:space="preserve">urobiť základ pod nový stĺp a vybetónovať novú konštrukciu stĺpu   </w:t>
      </w:r>
    </w:p>
    <w:p w14:paraId="47990BA3" w14:textId="6529E537" w:rsidR="005A291C" w:rsidRPr="005A291C" w:rsidRDefault="005A291C" w:rsidP="005A291C">
      <w:pPr>
        <w:pStyle w:val="Odsekzoznamu"/>
        <w:numPr>
          <w:ilvl w:val="0"/>
          <w:numId w:val="7"/>
        </w:numPr>
        <w:spacing w:after="0" w:line="240" w:lineRule="auto"/>
        <w:contextualSpacing w:val="0"/>
        <w:rPr>
          <w:rFonts w:ascii="Noto Sans" w:eastAsia="Times New Roman" w:hAnsi="Noto Sans" w:cs="Noto Sans"/>
          <w:sz w:val="22"/>
        </w:rPr>
      </w:pPr>
      <w:r w:rsidRPr="005A291C">
        <w:rPr>
          <w:rFonts w:ascii="Noto Sans" w:eastAsia="Times New Roman" w:hAnsi="Noto Sans" w:cs="Noto Sans"/>
          <w:sz w:val="22"/>
        </w:rPr>
        <w:t>osadiť novú oceľ. bránu (1- a 2- krídlov</w:t>
      </w:r>
      <w:r w:rsidR="00A9674F">
        <w:rPr>
          <w:rFonts w:ascii="Noto Sans" w:eastAsia="Times New Roman" w:hAnsi="Noto Sans" w:cs="Noto Sans"/>
          <w:sz w:val="22"/>
        </w:rPr>
        <w:t>é</w:t>
      </w:r>
      <w:r w:rsidRPr="005A291C">
        <w:rPr>
          <w:rFonts w:ascii="Noto Sans" w:eastAsia="Times New Roman" w:hAnsi="Noto Sans" w:cs="Noto Sans"/>
          <w:sz w:val="22"/>
        </w:rPr>
        <w:t>)</w:t>
      </w:r>
      <w:r w:rsidR="00B4162A">
        <w:rPr>
          <w:rFonts w:ascii="Noto Sans" w:eastAsia="Times New Roman" w:hAnsi="Noto Sans" w:cs="Noto Sans"/>
          <w:sz w:val="22"/>
        </w:rPr>
        <w:t xml:space="preserve"> podľa návrhu statiky</w:t>
      </w:r>
      <w:r w:rsidRPr="005A291C">
        <w:rPr>
          <w:rFonts w:ascii="Noto Sans" w:eastAsia="Times New Roman" w:hAnsi="Noto Sans" w:cs="Noto Sans"/>
          <w:sz w:val="22"/>
        </w:rPr>
        <w:t>.</w:t>
      </w:r>
    </w:p>
    <w:p w14:paraId="79361E64" w14:textId="77777777" w:rsidR="005A291C" w:rsidRPr="007D4A78" w:rsidRDefault="005A291C" w:rsidP="0018577B">
      <w:pPr>
        <w:spacing w:after="0" w:line="240" w:lineRule="auto"/>
        <w:rPr>
          <w:rFonts w:ascii="Noto Sans" w:hAnsi="Noto Sans" w:cs="Noto Sans"/>
          <w:sz w:val="20"/>
          <w:szCs w:val="20"/>
        </w:rPr>
      </w:pPr>
    </w:p>
    <w:p w14:paraId="362A46C9" w14:textId="4DB89B19" w:rsidR="003662E0" w:rsidRPr="007D4A78" w:rsidRDefault="003662E0" w:rsidP="00A505DF">
      <w:pPr>
        <w:spacing w:after="0" w:line="360" w:lineRule="auto"/>
        <w:jc w:val="both"/>
        <w:rPr>
          <w:rFonts w:ascii="Noto Sans" w:hAnsi="Noto Sans" w:cs="Noto Sans"/>
          <w:b/>
          <w:sz w:val="22"/>
        </w:rPr>
      </w:pPr>
      <w:bookmarkStart w:id="0" w:name="_Hlk100659304"/>
      <w:r w:rsidRPr="007D4A78">
        <w:rPr>
          <w:rFonts w:ascii="Noto Sans" w:hAnsi="Noto Sans" w:cs="Noto Sans"/>
          <w:b/>
          <w:sz w:val="22"/>
        </w:rPr>
        <w:t xml:space="preserve">Meno a adresa </w:t>
      </w:r>
      <w:r w:rsidR="0033302C">
        <w:rPr>
          <w:rFonts w:ascii="Noto Sans" w:hAnsi="Noto Sans" w:cs="Noto Sans"/>
          <w:b/>
          <w:sz w:val="22"/>
        </w:rPr>
        <w:t>objednávateľa</w:t>
      </w:r>
      <w:r w:rsidRPr="007D4A78">
        <w:rPr>
          <w:rFonts w:ascii="Noto Sans" w:hAnsi="Noto Sans" w:cs="Noto Sans"/>
          <w:b/>
          <w:sz w:val="22"/>
        </w:rPr>
        <w:t>:</w:t>
      </w:r>
    </w:p>
    <w:p w14:paraId="0EEA6810" w14:textId="0CAC1D7D" w:rsidR="003662E0" w:rsidRPr="007D4A78" w:rsidRDefault="003662E0" w:rsidP="00A505DF">
      <w:pPr>
        <w:spacing w:after="0" w:line="360" w:lineRule="auto"/>
        <w:jc w:val="both"/>
        <w:rPr>
          <w:rFonts w:ascii="Noto Sans" w:hAnsi="Noto Sans" w:cs="Noto Sans"/>
          <w:b/>
          <w:sz w:val="22"/>
        </w:rPr>
      </w:pPr>
      <w:r w:rsidRPr="007D4A78">
        <w:rPr>
          <w:rFonts w:ascii="Noto Sans" w:hAnsi="Noto Sans" w:cs="Noto Sans"/>
          <w:bCs/>
          <w:sz w:val="22"/>
        </w:rPr>
        <w:t>Obchodné meno:</w:t>
      </w:r>
      <w:r w:rsidRPr="007D4A78">
        <w:rPr>
          <w:rFonts w:ascii="Noto Sans" w:hAnsi="Noto Sans" w:cs="Noto Sans"/>
          <w:b/>
          <w:sz w:val="22"/>
        </w:rPr>
        <w:tab/>
        <w:t>M</w:t>
      </w:r>
      <w:r w:rsidR="008F6ECE" w:rsidRPr="007D4A78">
        <w:rPr>
          <w:rFonts w:ascii="Noto Sans" w:hAnsi="Noto Sans" w:cs="Noto Sans"/>
          <w:b/>
          <w:sz w:val="22"/>
        </w:rPr>
        <w:t>ARIANUM</w:t>
      </w:r>
      <w:r w:rsidRPr="007D4A78">
        <w:rPr>
          <w:rFonts w:ascii="Noto Sans" w:hAnsi="Noto Sans" w:cs="Noto Sans"/>
          <w:b/>
          <w:sz w:val="22"/>
        </w:rPr>
        <w:t xml:space="preserve">– </w:t>
      </w:r>
      <w:r w:rsidR="008F6ECE" w:rsidRPr="007D4A78">
        <w:rPr>
          <w:rFonts w:ascii="Noto Sans" w:hAnsi="Noto Sans" w:cs="Noto Sans"/>
          <w:b/>
          <w:sz w:val="22"/>
        </w:rPr>
        <w:t>P</w:t>
      </w:r>
      <w:r w:rsidRPr="007D4A78">
        <w:rPr>
          <w:rFonts w:ascii="Noto Sans" w:hAnsi="Noto Sans" w:cs="Noto Sans"/>
          <w:b/>
          <w:sz w:val="22"/>
        </w:rPr>
        <w:t>ohrebníctvo mesta Bratislavy</w:t>
      </w:r>
    </w:p>
    <w:p w14:paraId="51A6D586" w14:textId="27D82706" w:rsidR="003662E0" w:rsidRDefault="000272BB" w:rsidP="00A505DF">
      <w:pPr>
        <w:spacing w:after="0" w:line="360" w:lineRule="auto"/>
        <w:jc w:val="both"/>
        <w:rPr>
          <w:rFonts w:ascii="Noto Sans" w:hAnsi="Noto Sans" w:cs="Noto Sans"/>
          <w:bCs/>
          <w:sz w:val="22"/>
        </w:rPr>
      </w:pPr>
      <w:r>
        <w:rPr>
          <w:rFonts w:ascii="Noto Sans" w:hAnsi="Noto Sans" w:cs="Noto Sans"/>
          <w:bCs/>
          <w:sz w:val="22"/>
        </w:rPr>
        <w:t>Adresa s</w:t>
      </w:r>
      <w:r w:rsidR="003662E0" w:rsidRPr="007D4A78">
        <w:rPr>
          <w:rFonts w:ascii="Noto Sans" w:hAnsi="Noto Sans" w:cs="Noto Sans"/>
          <w:bCs/>
          <w:sz w:val="22"/>
        </w:rPr>
        <w:t>ídl</w:t>
      </w:r>
      <w:r>
        <w:rPr>
          <w:rFonts w:ascii="Noto Sans" w:hAnsi="Noto Sans" w:cs="Noto Sans"/>
          <w:bCs/>
          <w:sz w:val="22"/>
        </w:rPr>
        <w:t>a</w:t>
      </w:r>
      <w:r w:rsidR="003662E0" w:rsidRPr="007D4A78">
        <w:rPr>
          <w:rFonts w:ascii="Noto Sans" w:hAnsi="Noto Sans" w:cs="Noto Sans"/>
          <w:bCs/>
          <w:sz w:val="22"/>
        </w:rPr>
        <w:t xml:space="preserve">: </w:t>
      </w:r>
      <w:r w:rsidR="003662E0" w:rsidRPr="007D4A78">
        <w:rPr>
          <w:rFonts w:ascii="Noto Sans" w:hAnsi="Noto Sans" w:cs="Noto Sans"/>
          <w:bCs/>
          <w:sz w:val="22"/>
        </w:rPr>
        <w:tab/>
      </w:r>
      <w:r w:rsidR="003662E0" w:rsidRPr="007D4A78">
        <w:rPr>
          <w:rFonts w:ascii="Noto Sans" w:hAnsi="Noto Sans" w:cs="Noto Sans"/>
          <w:bCs/>
          <w:sz w:val="22"/>
        </w:rPr>
        <w:tab/>
        <w:t>Šafárikovo nám. 3, 811 02 Bratislava</w:t>
      </w:r>
      <w:r w:rsidR="00625A6D" w:rsidRPr="007D4A78">
        <w:rPr>
          <w:rFonts w:ascii="Noto Sans" w:hAnsi="Noto Sans" w:cs="Noto Sans"/>
          <w:bCs/>
          <w:sz w:val="22"/>
        </w:rPr>
        <w:t>- Staré Mesto</w:t>
      </w:r>
    </w:p>
    <w:p w14:paraId="2A5DD5AA" w14:textId="5A402D11" w:rsidR="0033302C" w:rsidRPr="007D4A78" w:rsidRDefault="0033302C" w:rsidP="00A505DF">
      <w:pPr>
        <w:spacing w:after="0" w:line="360" w:lineRule="auto"/>
        <w:jc w:val="both"/>
        <w:rPr>
          <w:rFonts w:ascii="Noto Sans" w:hAnsi="Noto Sans" w:cs="Noto Sans"/>
          <w:bCs/>
          <w:sz w:val="22"/>
        </w:rPr>
      </w:pPr>
      <w:r>
        <w:rPr>
          <w:rFonts w:ascii="Noto Sans" w:hAnsi="Noto Sans" w:cs="Noto Sans"/>
          <w:bCs/>
          <w:sz w:val="22"/>
        </w:rPr>
        <w:t xml:space="preserve">Kontakt: </w:t>
      </w:r>
      <w:r>
        <w:rPr>
          <w:rFonts w:ascii="Noto Sans" w:hAnsi="Noto Sans" w:cs="Noto Sans"/>
          <w:bCs/>
          <w:sz w:val="22"/>
        </w:rPr>
        <w:tab/>
      </w:r>
      <w:r>
        <w:rPr>
          <w:rFonts w:ascii="Noto Sans" w:hAnsi="Noto Sans" w:cs="Noto Sans"/>
          <w:bCs/>
          <w:sz w:val="22"/>
        </w:rPr>
        <w:tab/>
        <w:t>Ing. Jana Hronská</w:t>
      </w:r>
    </w:p>
    <w:p w14:paraId="0F85F489" w14:textId="77777777" w:rsidR="00BB30AC" w:rsidRDefault="003662E0" w:rsidP="00A9674F">
      <w:pPr>
        <w:spacing w:after="0" w:line="360" w:lineRule="auto"/>
        <w:jc w:val="both"/>
        <w:rPr>
          <w:rFonts w:ascii="Noto Sans" w:hAnsi="Noto Sans" w:cs="Noto Sans"/>
          <w:bCs/>
          <w:sz w:val="22"/>
        </w:rPr>
      </w:pPr>
      <w:r w:rsidRPr="007D4A78">
        <w:rPr>
          <w:rFonts w:ascii="Noto Sans" w:hAnsi="Noto Sans" w:cs="Noto Sans"/>
          <w:bCs/>
          <w:sz w:val="22"/>
        </w:rPr>
        <w:t xml:space="preserve">Telefón:   </w:t>
      </w:r>
      <w:r w:rsidR="008F6ECE" w:rsidRPr="007D4A78">
        <w:rPr>
          <w:rFonts w:ascii="Noto Sans" w:hAnsi="Noto Sans" w:cs="Noto Sans"/>
          <w:bCs/>
          <w:sz w:val="22"/>
        </w:rPr>
        <w:tab/>
      </w:r>
      <w:r w:rsidR="008F6ECE" w:rsidRPr="007D4A78">
        <w:rPr>
          <w:rFonts w:ascii="Noto Sans" w:hAnsi="Noto Sans" w:cs="Noto Sans"/>
          <w:bCs/>
          <w:sz w:val="22"/>
        </w:rPr>
        <w:tab/>
      </w:r>
      <w:r w:rsidRPr="007D4A78">
        <w:rPr>
          <w:rFonts w:ascii="Noto Sans" w:hAnsi="Noto Sans" w:cs="Noto Sans"/>
          <w:bCs/>
          <w:sz w:val="22"/>
        </w:rPr>
        <w:t>+421</w:t>
      </w:r>
      <w:r w:rsidR="00A9674F">
        <w:rPr>
          <w:rFonts w:ascii="Noto Sans" w:hAnsi="Noto Sans" w:cs="Noto Sans"/>
          <w:bCs/>
          <w:sz w:val="22"/>
        </w:rPr>
        <w:t> 948 656 785</w:t>
      </w:r>
      <w:r w:rsidRPr="007D4A78">
        <w:rPr>
          <w:rFonts w:ascii="Noto Sans" w:hAnsi="Noto Sans" w:cs="Noto Sans"/>
          <w:bCs/>
          <w:sz w:val="22"/>
        </w:rPr>
        <w:t xml:space="preserve"> </w:t>
      </w:r>
      <w:r w:rsidRPr="007D4A78">
        <w:rPr>
          <w:rFonts w:ascii="Noto Sans" w:hAnsi="Noto Sans" w:cs="Noto Sans"/>
          <w:bCs/>
          <w:sz w:val="22"/>
        </w:rPr>
        <w:tab/>
      </w:r>
    </w:p>
    <w:p w14:paraId="7D08AF71" w14:textId="47851873" w:rsidR="001C4F04" w:rsidRDefault="00BB30AC" w:rsidP="00A9674F">
      <w:pPr>
        <w:spacing w:after="0" w:line="360" w:lineRule="auto"/>
        <w:jc w:val="both"/>
        <w:rPr>
          <w:rFonts w:ascii="Noto Sans" w:hAnsi="Noto Sans" w:cs="Noto Sans"/>
          <w:bCs/>
          <w:sz w:val="22"/>
        </w:rPr>
      </w:pPr>
      <w:r>
        <w:rPr>
          <w:rFonts w:ascii="Noto Sans" w:hAnsi="Noto Sans" w:cs="Noto Sans"/>
          <w:bCs/>
          <w:sz w:val="22"/>
        </w:rPr>
        <w:t xml:space="preserve">Obhliadku dohodnúť telefonicky -  </w:t>
      </w:r>
      <w:r w:rsidRPr="00BB30AC">
        <w:rPr>
          <w:rFonts w:ascii="Noto Sans" w:hAnsi="Noto Sans" w:cs="Noto Sans"/>
          <w:b/>
          <w:sz w:val="22"/>
        </w:rPr>
        <w:t>termín obhliadky</w:t>
      </w:r>
      <w:r>
        <w:rPr>
          <w:rFonts w:ascii="Noto Sans" w:hAnsi="Noto Sans" w:cs="Noto Sans"/>
          <w:bCs/>
          <w:sz w:val="22"/>
        </w:rPr>
        <w:t xml:space="preserve"> možný: dňa 3.11.2022 o 13.00 hod.</w:t>
      </w:r>
      <w:r w:rsidR="003662E0" w:rsidRPr="007D4A78">
        <w:rPr>
          <w:rFonts w:ascii="Noto Sans" w:hAnsi="Noto Sans" w:cs="Noto Sans"/>
          <w:bCs/>
          <w:sz w:val="22"/>
        </w:rPr>
        <w:tab/>
      </w:r>
    </w:p>
    <w:p w14:paraId="6AC2C343" w14:textId="77777777" w:rsidR="00B4162A" w:rsidRPr="006F53C3" w:rsidRDefault="00B4162A" w:rsidP="00B4162A">
      <w:pPr>
        <w:spacing w:line="276" w:lineRule="auto"/>
        <w:ind w:right="200"/>
        <w:jc w:val="both"/>
        <w:rPr>
          <w:rFonts w:ascii="Noto Sans" w:hAnsi="Noto Sans" w:cs="Noto Sans"/>
          <w:b/>
          <w:sz w:val="20"/>
          <w:szCs w:val="20"/>
        </w:rPr>
      </w:pPr>
      <w:r w:rsidRPr="006F53C3">
        <w:rPr>
          <w:rFonts w:ascii="Noto Sans" w:hAnsi="Noto Sans" w:cs="Noto Sans"/>
          <w:b/>
          <w:sz w:val="20"/>
          <w:szCs w:val="20"/>
        </w:rPr>
        <w:t>Prílohy:</w:t>
      </w:r>
    </w:p>
    <w:p w14:paraId="2BB0E9B0" w14:textId="54836783" w:rsidR="00B4162A" w:rsidRDefault="002C1B40" w:rsidP="00B4162A">
      <w:pPr>
        <w:pStyle w:val="Odsekzoznamu"/>
        <w:numPr>
          <w:ilvl w:val="0"/>
          <w:numId w:val="6"/>
        </w:numPr>
        <w:spacing w:line="276" w:lineRule="auto"/>
        <w:ind w:right="200"/>
        <w:jc w:val="both"/>
        <w:rPr>
          <w:rFonts w:ascii="Noto Sans" w:hAnsi="Noto Sans" w:cs="Noto Sans"/>
          <w:bCs/>
          <w:sz w:val="20"/>
          <w:szCs w:val="20"/>
        </w:rPr>
      </w:pPr>
      <w:r>
        <w:rPr>
          <w:rFonts w:ascii="Noto Sans" w:hAnsi="Noto Sans" w:cs="Noto Sans"/>
          <w:bCs/>
          <w:sz w:val="20"/>
          <w:szCs w:val="20"/>
        </w:rPr>
        <w:t>pôdorys vstupnej oceľovej brány</w:t>
      </w:r>
      <w:r w:rsidR="00E426B3">
        <w:rPr>
          <w:rFonts w:ascii="Noto Sans" w:hAnsi="Noto Sans" w:cs="Noto Sans"/>
          <w:bCs/>
          <w:sz w:val="20"/>
          <w:szCs w:val="20"/>
        </w:rPr>
        <w:t xml:space="preserve">      </w:t>
      </w:r>
    </w:p>
    <w:p w14:paraId="5026FBB5" w14:textId="462743F0" w:rsidR="00E426B3" w:rsidRDefault="000A6EAC" w:rsidP="00E426B3">
      <w:pPr>
        <w:pStyle w:val="Odsekzoznamu"/>
        <w:spacing w:line="276" w:lineRule="auto"/>
        <w:ind w:right="200"/>
        <w:jc w:val="both"/>
        <w:rPr>
          <w:rFonts w:ascii="Noto Sans" w:hAnsi="Noto Sans" w:cs="Noto Sans"/>
          <w:bCs/>
          <w:sz w:val="20"/>
          <w:szCs w:val="20"/>
        </w:rPr>
      </w:pPr>
      <w:r>
        <w:rPr>
          <w:rFonts w:ascii="Noto Sans" w:hAnsi="Noto Sans" w:cs="Noto Sans"/>
          <w:bCs/>
          <w:sz w:val="20"/>
          <w:szCs w:val="20"/>
        </w:rPr>
        <w:object w:dxaOrig="1541" w:dyaOrig="998" w14:anchorId="1540BF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8" o:title=""/>
          </v:shape>
          <o:OLEObject Type="Embed" ProgID="Acrobat.Document.DC" ShapeID="_x0000_i1025" DrawAspect="Icon" ObjectID="_1728455422" r:id="rId9"/>
        </w:object>
      </w:r>
    </w:p>
    <w:p w14:paraId="6B661D76" w14:textId="77777777" w:rsidR="00BB30AC" w:rsidRDefault="00BB30AC" w:rsidP="00E426B3">
      <w:pPr>
        <w:pStyle w:val="Odsekzoznamu"/>
        <w:spacing w:line="276" w:lineRule="auto"/>
        <w:ind w:right="200"/>
        <w:jc w:val="both"/>
        <w:rPr>
          <w:rFonts w:ascii="Noto Sans" w:hAnsi="Noto Sans" w:cs="Noto Sans"/>
          <w:bCs/>
          <w:sz w:val="20"/>
          <w:szCs w:val="20"/>
        </w:rPr>
      </w:pPr>
    </w:p>
    <w:p w14:paraId="58C4DE67" w14:textId="67513A7D" w:rsidR="00873983" w:rsidRPr="00C8021B" w:rsidRDefault="001C4F04" w:rsidP="00C8021B">
      <w:pPr>
        <w:pStyle w:val="Odsekzoznamu"/>
        <w:numPr>
          <w:ilvl w:val="0"/>
          <w:numId w:val="6"/>
        </w:numPr>
        <w:spacing w:line="276" w:lineRule="auto"/>
        <w:ind w:right="200"/>
        <w:jc w:val="both"/>
        <w:rPr>
          <w:rFonts w:ascii="Noto Sans" w:hAnsi="Noto Sans" w:cs="Noto Sans"/>
          <w:bCs/>
          <w:sz w:val="20"/>
          <w:szCs w:val="20"/>
        </w:rPr>
      </w:pPr>
      <w:r>
        <w:rPr>
          <w:rFonts w:ascii="Noto Sans" w:hAnsi="Noto Sans" w:cs="Noto Sans"/>
          <w:bCs/>
          <w:sz w:val="20"/>
          <w:szCs w:val="20"/>
        </w:rPr>
        <w:t>fotodokumentácia</w:t>
      </w:r>
      <w:r w:rsidR="00364D56">
        <w:rPr>
          <w:rFonts w:ascii="Noto Sans" w:hAnsi="Noto Sans" w:cs="Noto Sans"/>
          <w:bCs/>
          <w:sz w:val="20"/>
          <w:szCs w:val="20"/>
        </w:rPr>
        <w:t xml:space="preserve">    </w:t>
      </w:r>
    </w:p>
    <w:p w14:paraId="35F54A3A" w14:textId="77777777" w:rsidR="00B4162A" w:rsidRDefault="00B4162A" w:rsidP="00A9674F">
      <w:pPr>
        <w:spacing w:after="0" w:line="360" w:lineRule="auto"/>
        <w:jc w:val="both"/>
        <w:rPr>
          <w:rFonts w:ascii="Noto Sans" w:hAnsi="Noto Sans" w:cs="Noto Sans"/>
          <w:bCs/>
          <w:sz w:val="22"/>
        </w:rPr>
      </w:pPr>
    </w:p>
    <w:p w14:paraId="6E8D6C6E" w14:textId="77777777" w:rsidR="00B4162A" w:rsidRDefault="00B4162A" w:rsidP="00A9674F">
      <w:pPr>
        <w:spacing w:after="0" w:line="360" w:lineRule="auto"/>
        <w:jc w:val="both"/>
        <w:rPr>
          <w:rFonts w:ascii="Noto Sans" w:hAnsi="Noto Sans" w:cs="Noto Sans"/>
          <w:bCs/>
          <w:sz w:val="22"/>
        </w:rPr>
      </w:pPr>
    </w:p>
    <w:p w14:paraId="3D3C3AC4" w14:textId="5807D2DC" w:rsidR="006F53C3" w:rsidRPr="00B4162A" w:rsidRDefault="003662E0" w:rsidP="00B4162A">
      <w:pPr>
        <w:spacing w:line="240" w:lineRule="auto"/>
        <w:rPr>
          <w:rFonts w:ascii="Noto Sans" w:hAnsi="Noto Sans" w:cs="Noto Sans"/>
          <w:sz w:val="20"/>
          <w:szCs w:val="20"/>
        </w:rPr>
      </w:pPr>
      <w:r w:rsidRPr="007D4A78">
        <w:rPr>
          <w:rFonts w:ascii="Noto Sans" w:hAnsi="Noto Sans" w:cs="Noto Sans"/>
          <w:bCs/>
          <w:sz w:val="22"/>
        </w:rPr>
        <w:t>V</w:t>
      </w:r>
      <w:r w:rsidR="00C36712" w:rsidRPr="007D4A78">
        <w:rPr>
          <w:rFonts w:ascii="Noto Sans" w:hAnsi="Noto Sans" w:cs="Noto Sans"/>
          <w:bCs/>
          <w:sz w:val="22"/>
        </w:rPr>
        <w:t xml:space="preserve"> </w:t>
      </w:r>
      <w:r w:rsidRPr="007D4A78">
        <w:rPr>
          <w:rFonts w:ascii="Noto Sans" w:hAnsi="Noto Sans" w:cs="Noto Sans"/>
          <w:bCs/>
          <w:sz w:val="22"/>
        </w:rPr>
        <w:t>Bratislave, dňa:</w:t>
      </w:r>
      <w:r w:rsidR="00BB30AC">
        <w:rPr>
          <w:rFonts w:ascii="Noto Sans" w:hAnsi="Noto Sans" w:cs="Noto Sans"/>
          <w:bCs/>
          <w:sz w:val="22"/>
        </w:rPr>
        <w:t xml:space="preserve"> </w:t>
      </w:r>
      <w:r w:rsidRPr="007D4A78">
        <w:rPr>
          <w:rFonts w:ascii="Noto Sans" w:hAnsi="Noto Sans" w:cs="Noto Sans"/>
          <w:bCs/>
          <w:sz w:val="22"/>
        </w:rPr>
        <w:t>............................</w:t>
      </w:r>
    </w:p>
    <w:bookmarkEnd w:id="0"/>
    <w:sectPr w:rsidR="006F53C3" w:rsidRPr="00B4162A" w:rsidSect="00D65F20">
      <w:headerReference w:type="default" r:id="rId10"/>
      <w:footerReference w:type="default" r:id="rId11"/>
      <w:pgSz w:w="11906" w:h="16838"/>
      <w:pgMar w:top="170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BDC48" w14:textId="77777777" w:rsidR="008F037B" w:rsidRDefault="008F037B" w:rsidP="00F57365">
      <w:pPr>
        <w:spacing w:after="0" w:line="240" w:lineRule="auto"/>
      </w:pPr>
      <w:r>
        <w:separator/>
      </w:r>
    </w:p>
  </w:endnote>
  <w:endnote w:type="continuationSeparator" w:id="0">
    <w:p w14:paraId="7F7DDD26" w14:textId="77777777" w:rsidR="008F037B" w:rsidRDefault="008F037B" w:rsidP="00F5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0E1E" w14:textId="77777777" w:rsidR="00D65F20" w:rsidRPr="00D65F20" w:rsidRDefault="00D65F20" w:rsidP="001B377E">
    <w:pPr>
      <w:pStyle w:val="Pta"/>
      <w:tabs>
        <w:tab w:val="clear" w:pos="4536"/>
        <w:tab w:val="clear" w:pos="9072"/>
        <w:tab w:val="left" w:pos="2127"/>
        <w:tab w:val="left" w:pos="4820"/>
        <w:tab w:val="left" w:pos="7230"/>
      </w:tabs>
      <w:ind w:left="-709" w:right="-755"/>
      <w:rPr>
        <w:rFonts w:ascii="Noto Sans" w:hAnsi="Noto Sans" w:cs="Noto Sans"/>
        <w:b/>
        <w:color w:val="456751"/>
        <w:sz w:val="16"/>
      </w:rPr>
    </w:pPr>
    <w:proofErr w:type="spellStart"/>
    <w:r w:rsidRPr="00D65F20">
      <w:rPr>
        <w:rFonts w:ascii="Noto Sans" w:hAnsi="Noto Sans" w:cs="Noto Sans"/>
        <w:b/>
        <w:color w:val="456751"/>
        <w:sz w:val="16"/>
      </w:rPr>
      <w:t>Marianum</w:t>
    </w:r>
    <w:proofErr w:type="spellEnd"/>
  </w:p>
  <w:p w14:paraId="79F38510" w14:textId="77777777" w:rsidR="00D65F20" w:rsidRPr="00D65F20" w:rsidRDefault="00D65F20" w:rsidP="001B377E">
    <w:pPr>
      <w:pStyle w:val="Pta"/>
      <w:tabs>
        <w:tab w:val="clear" w:pos="4536"/>
        <w:tab w:val="clear" w:pos="9072"/>
        <w:tab w:val="left" w:pos="2127"/>
        <w:tab w:val="left" w:pos="4820"/>
        <w:tab w:val="left" w:pos="7230"/>
      </w:tabs>
      <w:ind w:left="-709" w:right="-755"/>
      <w:rPr>
        <w:rFonts w:ascii="Noto Sans" w:hAnsi="Noto Sans" w:cs="Noto Sans"/>
        <w:sz w:val="16"/>
      </w:rPr>
    </w:pPr>
    <w:r w:rsidRPr="00D65F20">
      <w:rPr>
        <w:rFonts w:ascii="Noto Sans" w:hAnsi="Noto Sans" w:cs="Noto Sans"/>
        <w:b/>
        <w:color w:val="456751"/>
        <w:sz w:val="16"/>
      </w:rPr>
      <w:t>Pohrebníctvo mesta Bratislavy</w:t>
    </w:r>
    <w:r>
      <w:rPr>
        <w:rFonts w:ascii="Noto Sans" w:hAnsi="Noto Sans" w:cs="Noto Sans"/>
        <w:sz w:val="16"/>
      </w:rPr>
      <w:tab/>
      <w:t>Šafárikovo námestie 3</w:t>
    </w:r>
    <w:r>
      <w:rPr>
        <w:rFonts w:ascii="Noto Sans" w:hAnsi="Noto Sans" w:cs="Noto Sans"/>
        <w:sz w:val="16"/>
      </w:rPr>
      <w:tab/>
      <w:t>T 02 / 50 700 1</w:t>
    </w:r>
    <w:r w:rsidR="00E6182C">
      <w:rPr>
        <w:rFonts w:ascii="Noto Sans" w:hAnsi="Noto Sans" w:cs="Noto Sans"/>
        <w:sz w:val="16"/>
      </w:rPr>
      <w:t>01</w:t>
    </w:r>
  </w:p>
  <w:p w14:paraId="0E44B3CC" w14:textId="77777777" w:rsidR="00D65F20" w:rsidRPr="00D65F20" w:rsidRDefault="00D65F20" w:rsidP="001B377E">
    <w:pPr>
      <w:pStyle w:val="Pta"/>
      <w:tabs>
        <w:tab w:val="clear" w:pos="4536"/>
        <w:tab w:val="clear" w:pos="9072"/>
        <w:tab w:val="left" w:pos="2127"/>
        <w:tab w:val="left" w:pos="4820"/>
        <w:tab w:val="left" w:pos="8222"/>
      </w:tabs>
      <w:ind w:left="-709" w:right="-755"/>
      <w:rPr>
        <w:rFonts w:ascii="Noto Sans" w:hAnsi="Noto Sans" w:cs="Noto Sans"/>
        <w:sz w:val="16"/>
      </w:rPr>
    </w:pPr>
    <w:r w:rsidRPr="00D65F20">
      <w:rPr>
        <w:rFonts w:ascii="Noto Sans" w:hAnsi="Noto Sans" w:cs="Noto Sans"/>
        <w:b/>
        <w:color w:val="456751"/>
        <w:sz w:val="16"/>
      </w:rPr>
      <w:t>Príspevková organizácia</w:t>
    </w:r>
    <w:r>
      <w:rPr>
        <w:rFonts w:ascii="Noto Sans" w:hAnsi="Noto Sans" w:cs="Noto Sans"/>
        <w:sz w:val="16"/>
      </w:rPr>
      <w:tab/>
      <w:t>811 02 Bratislava</w:t>
    </w:r>
    <w:r>
      <w:rPr>
        <w:rFonts w:ascii="Noto Sans" w:hAnsi="Noto Sans" w:cs="Noto Sans"/>
        <w:sz w:val="16"/>
      </w:rPr>
      <w:tab/>
      <w:t>E kontakt@marianum.sk</w:t>
    </w:r>
    <w:r>
      <w:rPr>
        <w:rFonts w:ascii="Noto Sans" w:hAnsi="Noto Sans" w:cs="Noto Sans"/>
        <w:sz w:val="16"/>
      </w:rPr>
      <w:tab/>
      <w:t>www.marianum.sk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C123D" w14:textId="77777777" w:rsidR="008F037B" w:rsidRDefault="008F037B" w:rsidP="00F57365">
      <w:pPr>
        <w:spacing w:after="0" w:line="240" w:lineRule="auto"/>
      </w:pPr>
      <w:r>
        <w:separator/>
      </w:r>
    </w:p>
  </w:footnote>
  <w:footnote w:type="continuationSeparator" w:id="0">
    <w:p w14:paraId="2797A88C" w14:textId="77777777" w:rsidR="008F037B" w:rsidRDefault="008F037B" w:rsidP="00F57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F9087" w14:textId="021055CA" w:rsidR="00457F0B" w:rsidRPr="00B32389" w:rsidRDefault="003662E0" w:rsidP="00B32389">
    <w:pPr>
      <w:pStyle w:val="Hlavika"/>
      <w:tabs>
        <w:tab w:val="clear" w:pos="4536"/>
        <w:tab w:val="clear" w:pos="9072"/>
        <w:tab w:val="left" w:pos="6237"/>
      </w:tabs>
      <w:ind w:left="-709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6FA761C" wp14:editId="2EEE2BBA">
          <wp:simplePos x="0" y="0"/>
          <wp:positionH relativeFrom="column">
            <wp:posOffset>-449580</wp:posOffset>
          </wp:positionH>
          <wp:positionV relativeFrom="paragraph">
            <wp:posOffset>0</wp:posOffset>
          </wp:positionV>
          <wp:extent cx="2563495" cy="612140"/>
          <wp:effectExtent l="0" t="0" r="0" b="0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349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238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16F44"/>
    <w:multiLevelType w:val="hybridMultilevel"/>
    <w:tmpl w:val="6340E9CE"/>
    <w:lvl w:ilvl="0" w:tplc="B16E7B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435AB"/>
    <w:multiLevelType w:val="hybridMultilevel"/>
    <w:tmpl w:val="563A6FEC"/>
    <w:lvl w:ilvl="0" w:tplc="FE3606D2">
      <w:start w:val="1"/>
      <w:numFmt w:val="lowerLetter"/>
      <w:lvlText w:val="%1)"/>
      <w:lvlJc w:val="left"/>
      <w:pPr>
        <w:ind w:left="1428" w:hanging="720"/>
      </w:pPr>
      <w:rPr>
        <w:rFonts w:hint="default"/>
        <w:b w:val="0"/>
        <w:bCs/>
      </w:rPr>
    </w:lvl>
    <w:lvl w:ilvl="1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D713E4"/>
    <w:multiLevelType w:val="hybridMultilevel"/>
    <w:tmpl w:val="59E05018"/>
    <w:lvl w:ilvl="0" w:tplc="90C8E448">
      <w:numFmt w:val="bullet"/>
      <w:lvlText w:val="-"/>
      <w:lvlJc w:val="left"/>
      <w:pPr>
        <w:ind w:left="720" w:hanging="360"/>
      </w:pPr>
      <w:rPr>
        <w:rFonts w:ascii="Noto Sans" w:eastAsia="Calibri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B3262"/>
    <w:multiLevelType w:val="hybridMultilevel"/>
    <w:tmpl w:val="1C44AE4C"/>
    <w:lvl w:ilvl="0" w:tplc="FE3606D2">
      <w:start w:val="1"/>
      <w:numFmt w:val="lowerLetter"/>
      <w:lvlText w:val="%1)"/>
      <w:lvlJc w:val="left"/>
      <w:pPr>
        <w:ind w:left="2148" w:hanging="72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14C2502"/>
    <w:multiLevelType w:val="hybridMultilevel"/>
    <w:tmpl w:val="87D2F4BC"/>
    <w:lvl w:ilvl="0" w:tplc="F3664794">
      <w:numFmt w:val="bullet"/>
      <w:lvlText w:val="-"/>
      <w:lvlJc w:val="left"/>
      <w:pPr>
        <w:ind w:left="720" w:hanging="360"/>
      </w:pPr>
      <w:rPr>
        <w:rFonts w:ascii="Noto Sans" w:eastAsia="Calibri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51BE2"/>
    <w:multiLevelType w:val="hybridMultilevel"/>
    <w:tmpl w:val="AE32669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32E6A"/>
    <w:multiLevelType w:val="hybridMultilevel"/>
    <w:tmpl w:val="96442C9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77212807">
    <w:abstractNumId w:val="1"/>
  </w:num>
  <w:num w:numId="2" w16cid:durableId="494807270">
    <w:abstractNumId w:val="5"/>
  </w:num>
  <w:num w:numId="3" w16cid:durableId="21060655">
    <w:abstractNumId w:val="3"/>
  </w:num>
  <w:num w:numId="4" w16cid:durableId="184291177">
    <w:abstractNumId w:val="6"/>
  </w:num>
  <w:num w:numId="5" w16cid:durableId="935480743">
    <w:abstractNumId w:val="2"/>
  </w:num>
  <w:num w:numId="6" w16cid:durableId="7685504">
    <w:abstractNumId w:val="4"/>
  </w:num>
  <w:num w:numId="7" w16cid:durableId="17246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C0F"/>
    <w:rsid w:val="000272BB"/>
    <w:rsid w:val="00067934"/>
    <w:rsid w:val="000850EC"/>
    <w:rsid w:val="000A5B17"/>
    <w:rsid w:val="000A6EAC"/>
    <w:rsid w:val="000F2D8C"/>
    <w:rsid w:val="000F333D"/>
    <w:rsid w:val="00111BB1"/>
    <w:rsid w:val="00130882"/>
    <w:rsid w:val="0013707C"/>
    <w:rsid w:val="0018577B"/>
    <w:rsid w:val="00192EC7"/>
    <w:rsid w:val="001B377E"/>
    <w:rsid w:val="001C4F04"/>
    <w:rsid w:val="001D5B61"/>
    <w:rsid w:val="001F194C"/>
    <w:rsid w:val="00217449"/>
    <w:rsid w:val="002179AC"/>
    <w:rsid w:val="00241ECA"/>
    <w:rsid w:val="00250B12"/>
    <w:rsid w:val="002573C4"/>
    <w:rsid w:val="002B3FEF"/>
    <w:rsid w:val="002C160E"/>
    <w:rsid w:val="002C1B40"/>
    <w:rsid w:val="002D066E"/>
    <w:rsid w:val="002D0743"/>
    <w:rsid w:val="003022F5"/>
    <w:rsid w:val="0030312F"/>
    <w:rsid w:val="00316F40"/>
    <w:rsid w:val="0033302C"/>
    <w:rsid w:val="003520BC"/>
    <w:rsid w:val="00364D56"/>
    <w:rsid w:val="003662E0"/>
    <w:rsid w:val="00381EDA"/>
    <w:rsid w:val="0039036D"/>
    <w:rsid w:val="003B11A0"/>
    <w:rsid w:val="003D1EE7"/>
    <w:rsid w:val="003D358B"/>
    <w:rsid w:val="003E5AE7"/>
    <w:rsid w:val="00422BA0"/>
    <w:rsid w:val="0044413D"/>
    <w:rsid w:val="00457F0B"/>
    <w:rsid w:val="0046508C"/>
    <w:rsid w:val="004747F2"/>
    <w:rsid w:val="004769BF"/>
    <w:rsid w:val="004B7FB0"/>
    <w:rsid w:val="0050617F"/>
    <w:rsid w:val="005633FC"/>
    <w:rsid w:val="005642CC"/>
    <w:rsid w:val="0057104B"/>
    <w:rsid w:val="00575DEA"/>
    <w:rsid w:val="005A25A1"/>
    <w:rsid w:val="005A291C"/>
    <w:rsid w:val="005A6C6B"/>
    <w:rsid w:val="005B4D3C"/>
    <w:rsid w:val="005C191F"/>
    <w:rsid w:val="005E4325"/>
    <w:rsid w:val="00624370"/>
    <w:rsid w:val="00625A6D"/>
    <w:rsid w:val="00627F3A"/>
    <w:rsid w:val="00645C09"/>
    <w:rsid w:val="006707AC"/>
    <w:rsid w:val="00670FD8"/>
    <w:rsid w:val="00694DDA"/>
    <w:rsid w:val="006A1217"/>
    <w:rsid w:val="006B3C65"/>
    <w:rsid w:val="006E09BD"/>
    <w:rsid w:val="006F53C3"/>
    <w:rsid w:val="007139F0"/>
    <w:rsid w:val="00755FB9"/>
    <w:rsid w:val="007608C9"/>
    <w:rsid w:val="00762E69"/>
    <w:rsid w:val="00777307"/>
    <w:rsid w:val="007952AD"/>
    <w:rsid w:val="007C2DB5"/>
    <w:rsid w:val="007D4A78"/>
    <w:rsid w:val="007E3C2F"/>
    <w:rsid w:val="007E68D2"/>
    <w:rsid w:val="007F30F5"/>
    <w:rsid w:val="007F4A61"/>
    <w:rsid w:val="008062F5"/>
    <w:rsid w:val="00822DB1"/>
    <w:rsid w:val="00827A7F"/>
    <w:rsid w:val="008411B3"/>
    <w:rsid w:val="00850C0F"/>
    <w:rsid w:val="008514F9"/>
    <w:rsid w:val="00851AB7"/>
    <w:rsid w:val="008545A3"/>
    <w:rsid w:val="00860CC1"/>
    <w:rsid w:val="00867132"/>
    <w:rsid w:val="0087377D"/>
    <w:rsid w:val="00873983"/>
    <w:rsid w:val="00896A17"/>
    <w:rsid w:val="008B4C51"/>
    <w:rsid w:val="008C4386"/>
    <w:rsid w:val="008D1DDE"/>
    <w:rsid w:val="008E18CF"/>
    <w:rsid w:val="008F037B"/>
    <w:rsid w:val="008F6ECE"/>
    <w:rsid w:val="00902F83"/>
    <w:rsid w:val="0091641F"/>
    <w:rsid w:val="00937819"/>
    <w:rsid w:val="00960080"/>
    <w:rsid w:val="00963859"/>
    <w:rsid w:val="009770C7"/>
    <w:rsid w:val="009A18D8"/>
    <w:rsid w:val="009E6266"/>
    <w:rsid w:val="00A244C9"/>
    <w:rsid w:val="00A37F28"/>
    <w:rsid w:val="00A505DF"/>
    <w:rsid w:val="00A5527F"/>
    <w:rsid w:val="00A92B1A"/>
    <w:rsid w:val="00A9674F"/>
    <w:rsid w:val="00AA33C4"/>
    <w:rsid w:val="00AB0DA8"/>
    <w:rsid w:val="00AF1EC7"/>
    <w:rsid w:val="00B13892"/>
    <w:rsid w:val="00B31071"/>
    <w:rsid w:val="00B32389"/>
    <w:rsid w:val="00B4162A"/>
    <w:rsid w:val="00B42DE7"/>
    <w:rsid w:val="00B51E1E"/>
    <w:rsid w:val="00B64395"/>
    <w:rsid w:val="00B837B2"/>
    <w:rsid w:val="00B919BE"/>
    <w:rsid w:val="00BA5BF3"/>
    <w:rsid w:val="00BB30AC"/>
    <w:rsid w:val="00BD161C"/>
    <w:rsid w:val="00BD29E6"/>
    <w:rsid w:val="00C15763"/>
    <w:rsid w:val="00C36712"/>
    <w:rsid w:val="00C379E1"/>
    <w:rsid w:val="00C64C9A"/>
    <w:rsid w:val="00C8021B"/>
    <w:rsid w:val="00C92E74"/>
    <w:rsid w:val="00CB6B93"/>
    <w:rsid w:val="00CC0192"/>
    <w:rsid w:val="00CC462D"/>
    <w:rsid w:val="00CF697C"/>
    <w:rsid w:val="00D043CD"/>
    <w:rsid w:val="00D17844"/>
    <w:rsid w:val="00D27CF4"/>
    <w:rsid w:val="00D65F20"/>
    <w:rsid w:val="00D8529F"/>
    <w:rsid w:val="00DA139C"/>
    <w:rsid w:val="00DA6DA3"/>
    <w:rsid w:val="00DB3615"/>
    <w:rsid w:val="00DB4AD0"/>
    <w:rsid w:val="00DD5AE2"/>
    <w:rsid w:val="00DF376B"/>
    <w:rsid w:val="00DF4745"/>
    <w:rsid w:val="00E005C2"/>
    <w:rsid w:val="00E1255C"/>
    <w:rsid w:val="00E25564"/>
    <w:rsid w:val="00E426B3"/>
    <w:rsid w:val="00E60397"/>
    <w:rsid w:val="00E610D3"/>
    <w:rsid w:val="00E6182C"/>
    <w:rsid w:val="00E668F9"/>
    <w:rsid w:val="00E761F1"/>
    <w:rsid w:val="00E83FDE"/>
    <w:rsid w:val="00EB0C6B"/>
    <w:rsid w:val="00EB425E"/>
    <w:rsid w:val="00EC72CF"/>
    <w:rsid w:val="00EE50CC"/>
    <w:rsid w:val="00EF76C3"/>
    <w:rsid w:val="00F21358"/>
    <w:rsid w:val="00F324D5"/>
    <w:rsid w:val="00F57365"/>
    <w:rsid w:val="00FA3700"/>
    <w:rsid w:val="00FA69FD"/>
    <w:rsid w:val="00FC17A4"/>
    <w:rsid w:val="00FD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577EA84"/>
  <w15:chartTrackingRefBased/>
  <w15:docId w15:val="{09362FC1-420A-4E8D-96D4-8A6D33AA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4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57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57365"/>
  </w:style>
  <w:style w:type="paragraph" w:styleId="Pta">
    <w:name w:val="footer"/>
    <w:basedOn w:val="Normlny"/>
    <w:link w:val="PtaChar"/>
    <w:uiPriority w:val="99"/>
    <w:unhideWhenUsed/>
    <w:rsid w:val="00F57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57365"/>
  </w:style>
  <w:style w:type="character" w:styleId="Hypertextovprepojenie">
    <w:name w:val="Hyperlink"/>
    <w:uiPriority w:val="99"/>
    <w:unhideWhenUsed/>
    <w:rsid w:val="00D65F20"/>
    <w:rPr>
      <w:color w:val="0563C1"/>
      <w:u w:val="single"/>
    </w:rPr>
  </w:style>
  <w:style w:type="paragraph" w:styleId="Bezriadkovania">
    <w:name w:val="No Spacing"/>
    <w:uiPriority w:val="1"/>
    <w:qFormat/>
    <w:rsid w:val="00DD5AE2"/>
    <w:pPr>
      <w:suppressAutoHyphens/>
      <w:spacing w:line="100" w:lineRule="atLeast"/>
    </w:pPr>
    <w:rPr>
      <w:rFonts w:ascii="Calibri" w:eastAsia="SimSun" w:hAnsi="Calibri" w:cs="Calibri"/>
      <w:kern w:val="2"/>
      <w:sz w:val="22"/>
      <w:szCs w:val="22"/>
      <w:lang w:eastAsia="zh-CN"/>
    </w:rPr>
  </w:style>
  <w:style w:type="paragraph" w:customStyle="1" w:styleId="Textbodyindent">
    <w:name w:val="Text body indent"/>
    <w:basedOn w:val="Normlny"/>
    <w:rsid w:val="00DD5AE2"/>
    <w:pPr>
      <w:suppressAutoHyphens/>
      <w:autoSpaceDN w:val="0"/>
      <w:spacing w:after="200" w:line="276" w:lineRule="auto"/>
      <w:ind w:left="283"/>
    </w:pPr>
    <w:rPr>
      <w:rFonts w:ascii="Calibri" w:eastAsia="SimSun" w:hAnsi="Calibri" w:cs="Calibri"/>
      <w:kern w:val="3"/>
      <w:sz w:val="22"/>
    </w:rPr>
  </w:style>
  <w:style w:type="character" w:styleId="Nevyrieenzmienka">
    <w:name w:val="Unresolved Mention"/>
    <w:uiPriority w:val="99"/>
    <w:semiHidden/>
    <w:unhideWhenUsed/>
    <w:rsid w:val="00DD5AE2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DF376B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semiHidden/>
    <w:rsid w:val="00755FB9"/>
    <w:pPr>
      <w:spacing w:after="0" w:line="240" w:lineRule="auto"/>
      <w:jc w:val="center"/>
    </w:pPr>
    <w:rPr>
      <w:rFonts w:eastAsia="Times New Roman"/>
      <w:b/>
      <w:szCs w:val="20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755FB9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.noskovicova\OneDrive%20-%20Hlavne%20mesto%20SR%20Bratislava\Dokumenty\Vlastn&#233;%20&#353;abl&#243;ny%20bal&#237;ka%20Office\2022_Hlavi&#269;kov&#253;%20papie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8223D-C0A0-466C-B818-EC4CADC4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2022_Hlavičkový papier</Template>
  <TotalTime>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Noskovičová Zuzana, Ing.</dc:creator>
  <cp:keywords/>
  <dc:description/>
  <cp:lastModifiedBy>Hronská Jana</cp:lastModifiedBy>
  <cp:revision>2</cp:revision>
  <cp:lastPrinted>2022-01-24T07:27:00Z</cp:lastPrinted>
  <dcterms:created xsi:type="dcterms:W3CDTF">2022-10-28T07:44:00Z</dcterms:created>
  <dcterms:modified xsi:type="dcterms:W3CDTF">2022-10-28T07:44:00Z</dcterms:modified>
</cp:coreProperties>
</file>